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spacing w:before="78" w:after="78"/>
        <w:jc w:val="center"/>
        <w:rPr>
          <w:rFonts w:ascii="方正小标宋简体" w:hAnsi="宋体" w:eastAsia="方正小标宋简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意向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申请人</w:t>
      </w:r>
      <w:r>
        <w:rPr>
          <w:rFonts w:hint="eastAsia" w:ascii="宋体" w:hAnsi="宋体"/>
          <w:b/>
          <w:sz w:val="36"/>
          <w:szCs w:val="36"/>
        </w:rPr>
        <w:t>基本情况</w:t>
      </w:r>
    </w:p>
    <w:tbl>
      <w:tblPr>
        <w:tblStyle w:val="3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51"/>
        <w:gridCol w:w="822"/>
        <w:gridCol w:w="312"/>
        <w:gridCol w:w="141"/>
        <w:gridCol w:w="1449"/>
        <w:gridCol w:w="108"/>
        <w:gridCol w:w="1704"/>
        <w:gridCol w:w="243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2235" w:type="dxa"/>
            <w:gridSpan w:val="2"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意向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申请人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名称</w:t>
            </w:r>
          </w:p>
        </w:tc>
        <w:tc>
          <w:tcPr>
            <w:tcW w:w="6549" w:type="dxa"/>
            <w:gridSpan w:val="8"/>
            <w:vAlign w:val="center"/>
          </w:tcPr>
          <w:p>
            <w:pPr>
              <w:spacing w:line="34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2235" w:type="dxa"/>
            <w:gridSpan w:val="2"/>
            <w:vMerge w:val="restart"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联系方式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联系人</w:t>
            </w:r>
          </w:p>
        </w:tc>
        <w:tc>
          <w:tcPr>
            <w:tcW w:w="1698" w:type="dxa"/>
            <w:gridSpan w:val="3"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</w:p>
        </w:tc>
        <w:tc>
          <w:tcPr>
            <w:tcW w:w="1704" w:type="dxa"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013" w:type="dxa"/>
            <w:gridSpan w:val="2"/>
          </w:tcPr>
          <w:p>
            <w:pPr>
              <w:spacing w:line="3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235" w:type="dxa"/>
            <w:gridSpan w:val="2"/>
            <w:vMerge w:val="continue"/>
          </w:tcPr>
          <w:p>
            <w:pPr>
              <w:spacing w:line="340" w:lineRule="exact"/>
              <w:ind w:firstLine="562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传真</w:t>
            </w:r>
          </w:p>
        </w:tc>
        <w:tc>
          <w:tcPr>
            <w:tcW w:w="1698" w:type="dxa"/>
            <w:gridSpan w:val="3"/>
            <w:vAlign w:val="center"/>
          </w:tcPr>
          <w:p>
            <w:pPr>
              <w:spacing w:line="34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电子邮件</w:t>
            </w:r>
          </w:p>
        </w:tc>
        <w:tc>
          <w:tcPr>
            <w:tcW w:w="2013" w:type="dxa"/>
            <w:gridSpan w:val="2"/>
          </w:tcPr>
          <w:p>
            <w:pPr>
              <w:spacing w:line="34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1384" w:type="dxa"/>
            <w:vMerge w:val="restart"/>
            <w:vAlign w:val="center"/>
          </w:tcPr>
          <w:p>
            <w:pPr>
              <w:spacing w:line="340" w:lineRule="exact"/>
              <w:ind w:firstLine="562"/>
              <w:jc w:val="both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基</w:t>
            </w:r>
          </w:p>
          <w:p>
            <w:pPr>
              <w:spacing w:line="340" w:lineRule="exact"/>
              <w:ind w:firstLine="562"/>
              <w:jc w:val="both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本</w:t>
            </w:r>
          </w:p>
          <w:p>
            <w:pPr>
              <w:spacing w:line="340" w:lineRule="exact"/>
              <w:ind w:firstLine="562"/>
              <w:jc w:val="both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情</w:t>
            </w:r>
          </w:p>
          <w:p>
            <w:pPr>
              <w:spacing w:line="340" w:lineRule="exact"/>
              <w:ind w:firstLine="562"/>
              <w:jc w:val="both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况</w:t>
            </w:r>
          </w:p>
        </w:tc>
        <w:tc>
          <w:tcPr>
            <w:tcW w:w="7400" w:type="dxa"/>
            <w:gridSpan w:val="9"/>
            <w:vAlign w:val="center"/>
          </w:tcPr>
          <w:p>
            <w:pPr>
              <w:spacing w:line="340" w:lineRule="exact"/>
              <w:ind w:firstLine="562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法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1384" w:type="dxa"/>
            <w:vMerge w:val="continue"/>
          </w:tcPr>
          <w:p>
            <w:pPr>
              <w:spacing w:line="340" w:lineRule="exact"/>
              <w:ind w:firstLine="562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注册地</w:t>
            </w:r>
          </w:p>
        </w:tc>
        <w:tc>
          <w:tcPr>
            <w:tcW w:w="5727" w:type="dxa"/>
            <w:gridSpan w:val="7"/>
            <w:vAlign w:val="center"/>
          </w:tcPr>
          <w:p>
            <w:pPr>
              <w:spacing w:line="34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384" w:type="dxa"/>
            <w:vMerge w:val="continue"/>
          </w:tcPr>
          <w:p>
            <w:pPr>
              <w:spacing w:line="340" w:lineRule="exact"/>
              <w:ind w:firstLine="562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成立时间</w:t>
            </w:r>
          </w:p>
        </w:tc>
        <w:tc>
          <w:tcPr>
            <w:tcW w:w="1902" w:type="dxa"/>
            <w:gridSpan w:val="3"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55" w:type="dxa"/>
            <w:gridSpan w:val="3"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注册资本</w:t>
            </w:r>
          </w:p>
        </w:tc>
        <w:tc>
          <w:tcPr>
            <w:tcW w:w="1770" w:type="dxa"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384" w:type="dxa"/>
            <w:vMerge w:val="continue"/>
          </w:tcPr>
          <w:p>
            <w:pPr>
              <w:spacing w:line="340" w:lineRule="exact"/>
              <w:ind w:firstLine="562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所属行业</w:t>
            </w:r>
          </w:p>
        </w:tc>
        <w:tc>
          <w:tcPr>
            <w:tcW w:w="1902" w:type="dxa"/>
            <w:gridSpan w:val="3"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55" w:type="dxa"/>
            <w:gridSpan w:val="3"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法定代表人</w:t>
            </w:r>
          </w:p>
        </w:tc>
        <w:tc>
          <w:tcPr>
            <w:tcW w:w="1770" w:type="dxa"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" w:hRule="atLeast"/>
        </w:trPr>
        <w:tc>
          <w:tcPr>
            <w:tcW w:w="1384" w:type="dxa"/>
            <w:vMerge w:val="continue"/>
          </w:tcPr>
          <w:p>
            <w:pPr>
              <w:spacing w:line="340" w:lineRule="exact"/>
              <w:ind w:firstLine="562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经济类型</w:t>
            </w:r>
          </w:p>
        </w:tc>
        <w:tc>
          <w:tcPr>
            <w:tcW w:w="1902" w:type="dxa"/>
            <w:gridSpan w:val="3"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55" w:type="dxa"/>
            <w:gridSpan w:val="3"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公司类型（经济性质）</w:t>
            </w:r>
          </w:p>
        </w:tc>
        <w:tc>
          <w:tcPr>
            <w:tcW w:w="1770" w:type="dxa"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1384" w:type="dxa"/>
            <w:vMerge w:val="continue"/>
          </w:tcPr>
          <w:p>
            <w:pPr>
              <w:spacing w:line="340" w:lineRule="exact"/>
              <w:ind w:firstLine="562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经营规模</w:t>
            </w:r>
          </w:p>
        </w:tc>
        <w:tc>
          <w:tcPr>
            <w:tcW w:w="1902" w:type="dxa"/>
            <w:gridSpan w:val="3"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55" w:type="dxa"/>
            <w:gridSpan w:val="3"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组织机构代码</w:t>
            </w:r>
          </w:p>
        </w:tc>
        <w:tc>
          <w:tcPr>
            <w:tcW w:w="1770" w:type="dxa"/>
            <w:vAlign w:val="center"/>
          </w:tcPr>
          <w:p>
            <w:pPr>
              <w:spacing w:line="34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3" w:hRule="atLeast"/>
        </w:trPr>
        <w:tc>
          <w:tcPr>
            <w:tcW w:w="1384" w:type="dxa"/>
            <w:vMerge w:val="continue"/>
          </w:tcPr>
          <w:p>
            <w:pPr>
              <w:spacing w:line="340" w:lineRule="exact"/>
              <w:ind w:firstLine="562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经营范围</w:t>
            </w:r>
          </w:p>
        </w:tc>
        <w:tc>
          <w:tcPr>
            <w:tcW w:w="5727" w:type="dxa"/>
            <w:gridSpan w:val="7"/>
            <w:vAlign w:val="center"/>
          </w:tcPr>
          <w:p>
            <w:pPr>
              <w:spacing w:line="34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384" w:type="dxa"/>
            <w:vMerge w:val="continue"/>
          </w:tcPr>
          <w:p>
            <w:pPr>
              <w:spacing w:line="340" w:lineRule="exact"/>
              <w:ind w:firstLine="562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7400" w:type="dxa"/>
            <w:gridSpan w:val="9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自然人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384" w:type="dxa"/>
            <w:vMerge w:val="continue"/>
          </w:tcPr>
          <w:p>
            <w:pPr>
              <w:spacing w:line="340" w:lineRule="exact"/>
              <w:ind w:firstLine="562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身份证号码</w:t>
            </w:r>
          </w:p>
        </w:tc>
        <w:tc>
          <w:tcPr>
            <w:tcW w:w="5274" w:type="dxa"/>
            <w:gridSpan w:val="5"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384" w:type="dxa"/>
            <w:vMerge w:val="continue"/>
          </w:tcPr>
          <w:p>
            <w:pPr>
              <w:spacing w:line="340" w:lineRule="exact"/>
              <w:ind w:firstLine="562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</w:t>
            </w:r>
          </w:p>
        </w:tc>
        <w:tc>
          <w:tcPr>
            <w:tcW w:w="5274" w:type="dxa"/>
            <w:gridSpan w:val="5"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384" w:type="dxa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仿宋" w:hAnsi="仿宋" w:eastAsia="仿宋"/>
                <w:b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意 向 标 的</w:t>
            </w:r>
          </w:p>
        </w:tc>
        <w:tc>
          <w:tcPr>
            <w:tcW w:w="7400" w:type="dxa"/>
            <w:gridSpan w:val="9"/>
            <w:vAlign w:val="center"/>
          </w:tcPr>
          <w:p>
            <w:pPr>
              <w:spacing w:line="340" w:lineRule="exact"/>
              <w:rPr>
                <w:rFonts w:hint="default" w:ascii="Arial" w:hAnsi="Arial" w:cs="Arial"/>
                <w:i w:val="0"/>
                <w:caps w:val="0"/>
                <w:color w:val="4C4C4C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标的</w:t>
            </w:r>
            <w:r>
              <w:rPr>
                <w:rFonts w:hint="default" w:ascii="Arial" w:hAnsi="Arial" w:cs="Arial"/>
                <w:i w:val="0"/>
                <w:caps w:val="0"/>
                <w:color w:val="4C4C4C"/>
                <w:spacing w:val="0"/>
                <w:sz w:val="24"/>
                <w:szCs w:val="24"/>
                <w:shd w:val="clear" w:fill="FFFFFF"/>
                <w:vertAlign w:val="baseline"/>
              </w:rPr>
              <w:t>1、重庆市南岸南坪南城大道198号第4层</w:t>
            </w:r>
          </w:p>
          <w:p>
            <w:pPr>
              <w:spacing w:line="340" w:lineRule="exact"/>
              <w:rPr>
                <w:rFonts w:hint="default" w:ascii="Arial" w:hAnsi="Arial" w:cs="Arial"/>
                <w:i w:val="0"/>
                <w:caps w:val="0"/>
                <w:color w:val="4C4C4C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Arial" w:hAnsi="Arial" w:cs="Arial"/>
                <w:i w:val="0"/>
                <w:caps w:val="0"/>
                <w:color w:val="4C4C4C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标的</w:t>
            </w:r>
            <w:r>
              <w:rPr>
                <w:rFonts w:hint="default" w:ascii="Arial" w:hAnsi="Arial" w:cs="Arial"/>
                <w:i w:val="0"/>
                <w:caps w:val="0"/>
                <w:color w:val="4C4C4C"/>
                <w:spacing w:val="0"/>
                <w:sz w:val="24"/>
                <w:szCs w:val="24"/>
                <w:shd w:val="clear" w:fill="FFFFFF"/>
                <w:vertAlign w:val="baseline"/>
              </w:rPr>
              <w:t>2、深圳市罗湖区深南东路文华大厦</w:t>
            </w:r>
          </w:p>
          <w:p>
            <w:pPr>
              <w:spacing w:line="340" w:lineRule="exact"/>
              <w:rPr>
                <w:rFonts w:hint="default" w:ascii="Arial" w:hAnsi="Arial" w:cs="Arial"/>
                <w:i w:val="0"/>
                <w:caps w:val="0"/>
                <w:color w:val="4C4C4C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Arial" w:hAnsi="Arial" w:cs="Arial"/>
                <w:i w:val="0"/>
                <w:caps w:val="0"/>
                <w:color w:val="4C4C4C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标的</w:t>
            </w:r>
            <w:r>
              <w:rPr>
                <w:rFonts w:hint="default" w:ascii="Arial" w:hAnsi="Arial" w:cs="Arial"/>
                <w:i w:val="0"/>
                <w:caps w:val="0"/>
                <w:color w:val="4C4C4C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3、湖北省武汉市武昌区原南湖机场松涛苑</w:t>
            </w:r>
          </w:p>
          <w:p>
            <w:pPr>
              <w:spacing w:line="340" w:lineRule="exact"/>
              <w:rPr>
                <w:rFonts w:hint="default" w:ascii="Arial" w:hAnsi="Arial" w:cs="Arial"/>
                <w:i w:val="0"/>
                <w:caps w:val="0"/>
                <w:color w:val="4C4C4C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Arial" w:hAnsi="Arial" w:cs="Arial"/>
                <w:i w:val="0"/>
                <w:caps w:val="0"/>
                <w:color w:val="4C4C4C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标的</w:t>
            </w:r>
            <w:r>
              <w:rPr>
                <w:rFonts w:hint="default" w:ascii="Arial" w:hAnsi="Arial" w:cs="Arial"/>
                <w:i w:val="0"/>
                <w:caps w:val="0"/>
                <w:color w:val="4C4C4C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4、海南省海口市金贸区富南公寓G栋602房</w:t>
            </w:r>
          </w:p>
          <w:p>
            <w:pPr>
              <w:spacing w:line="340" w:lineRule="exact"/>
              <w:rPr>
                <w:rFonts w:hint="default" w:ascii="Arial" w:hAnsi="Arial" w:cs="Arial"/>
                <w:i w:val="0"/>
                <w:caps w:val="0"/>
                <w:color w:val="4C4C4C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Arial" w:hAnsi="Arial" w:cs="Arial"/>
                <w:i w:val="0"/>
                <w:caps w:val="0"/>
                <w:color w:val="4C4C4C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标的</w:t>
            </w:r>
            <w:r>
              <w:rPr>
                <w:rFonts w:hint="default" w:ascii="Arial" w:hAnsi="Arial" w:cs="Arial"/>
                <w:i w:val="0"/>
                <w:caps w:val="0"/>
                <w:color w:val="4C4C4C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5、湖北省武汉市武昌区首义路街首义新村67号4楼4号</w:t>
            </w:r>
          </w:p>
          <w:p>
            <w:pPr>
              <w:spacing w:line="340" w:lineRule="exact"/>
              <w:rPr>
                <w:rFonts w:hint="default" w:ascii="Arial" w:hAnsi="Arial" w:cs="Arial"/>
                <w:i w:val="0"/>
                <w:caps w:val="0"/>
                <w:color w:val="4C4C4C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Arial" w:hAnsi="Arial" w:cs="Arial"/>
                <w:i w:val="0"/>
                <w:caps w:val="0"/>
                <w:color w:val="4C4C4C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标的</w:t>
            </w:r>
            <w:r>
              <w:rPr>
                <w:rFonts w:hint="default" w:ascii="Arial" w:hAnsi="Arial" w:cs="Arial"/>
                <w:i w:val="0"/>
                <w:caps w:val="0"/>
                <w:color w:val="4C4C4C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6、深圳市南山区华明路怡海花园3栋1单元</w:t>
            </w:r>
          </w:p>
          <w:p>
            <w:pPr>
              <w:spacing w:line="340" w:lineRule="exact"/>
              <w:rPr>
                <w:rFonts w:hint="default" w:ascii="Arial" w:hAnsi="Arial" w:cs="Arial"/>
                <w:i w:val="0"/>
                <w:caps w:val="0"/>
                <w:color w:val="4C4C4C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Arial" w:hAnsi="Arial" w:cs="Arial"/>
                <w:i w:val="0"/>
                <w:caps w:val="0"/>
                <w:color w:val="4C4C4C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标的</w:t>
            </w:r>
            <w:r>
              <w:rPr>
                <w:rFonts w:hint="default" w:ascii="Arial" w:hAnsi="Arial" w:cs="Arial"/>
                <w:i w:val="0"/>
                <w:caps w:val="0"/>
                <w:color w:val="4C4C4C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7、湖北省武汉市武昌区梅苑小区二期11栋</w:t>
            </w:r>
          </w:p>
          <w:p>
            <w:pPr>
              <w:spacing w:line="340" w:lineRule="exact"/>
              <w:rPr>
                <w:rFonts w:hint="eastAsia" w:ascii="Arial" w:hAnsi="Arial" w:cs="Arial"/>
                <w:i w:val="0"/>
                <w:caps w:val="0"/>
                <w:color w:val="4C4C4C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Arial" w:hAnsi="Arial" w:cs="Arial"/>
                <w:i w:val="0"/>
                <w:caps w:val="0"/>
                <w:color w:val="4C4C4C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标的</w:t>
            </w:r>
            <w:r>
              <w:rPr>
                <w:rFonts w:hint="default" w:ascii="Arial" w:hAnsi="Arial" w:cs="Arial"/>
                <w:i w:val="0"/>
                <w:caps w:val="0"/>
                <w:color w:val="4C4C4C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8、湖北省襄樊市襄城区檀溪路慧苑组团1#5单元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0" w:hRule="atLeast"/>
        </w:trPr>
        <w:tc>
          <w:tcPr>
            <w:tcW w:w="1384" w:type="dxa"/>
            <w:vAlign w:val="center"/>
          </w:tcPr>
          <w:p>
            <w:pPr>
              <w:spacing w:line="340" w:lineRule="exact"/>
              <w:rPr>
                <w:rFonts w:hint="eastAsia" w:ascii="宋体" w:hAnsi="宋体" w:cs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受让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价格</w:t>
            </w:r>
            <w:bookmarkStart w:id="0" w:name="_GoBack"/>
            <w:bookmarkEnd w:id="0"/>
          </w:p>
        </w:tc>
        <w:tc>
          <w:tcPr>
            <w:tcW w:w="7400" w:type="dxa"/>
            <w:gridSpan w:val="9"/>
            <w:vAlign w:val="center"/>
          </w:tcPr>
          <w:p>
            <w:pPr>
              <w:spacing w:line="340" w:lineRule="exact"/>
              <w:ind w:left="2930" w:leftChars="853" w:hanging="1139" w:hangingChars="407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[人民币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]</w:t>
            </w:r>
          </w:p>
          <w:p>
            <w:pPr>
              <w:spacing w:line="340" w:lineRule="exact"/>
              <w:ind w:left="2925" w:leftChars="104" w:hanging="2707" w:hangingChars="967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1384" w:type="dxa"/>
            <w:vAlign w:val="center"/>
          </w:tcPr>
          <w:p>
            <w:pPr>
              <w:spacing w:line="340" w:lineRule="exact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7400" w:type="dxa"/>
            <w:gridSpan w:val="9"/>
            <w:vAlign w:val="center"/>
          </w:tcPr>
          <w:p>
            <w:pPr>
              <w:spacing w:line="340" w:lineRule="exac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  <w:embedRegular r:id="rId1" w:fontKey="{13AD1F0B-8405-4A83-B3A0-7A0FD8F1496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64E2B173-34D8-4FEE-9025-E580D0EA674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B1264BA-0C25-4E05-A7B4-73C22F832987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D928C9"/>
    <w:rsid w:val="11D928C9"/>
    <w:rsid w:val="1E7C74A2"/>
    <w:rsid w:val="5A95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2019-02-26T07:02:00Z</dcterms:created>
  <dc:creator>迪迪叭叭呜</dc:creator>
  <cp:lastModifiedBy>迪迪叭叭呜</cp:lastModifiedBy>
  <dcterms:modified xsi:type="dcterms:W3CDTF">2019-02-28T08:08:20Z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